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171" w:rsidRDefault="00FA5171" w:rsidP="00724041">
      <w:pPr>
        <w:pStyle w:val="a8"/>
        <w:jc w:val="both"/>
      </w:pPr>
      <w:bookmarkStart w:id="0" w:name="_GoBack"/>
      <w:r w:rsidRPr="00FA517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36.5pt">
            <v:imagedata r:id="rId7" o:title="ВСКО"/>
          </v:shape>
        </w:pict>
      </w:r>
      <w:bookmarkEnd w:id="0"/>
    </w:p>
    <w:p w:rsidR="0072645D" w:rsidRDefault="0072645D" w:rsidP="00724041">
      <w:pPr>
        <w:pStyle w:val="a8"/>
        <w:jc w:val="both"/>
      </w:pPr>
      <w:r>
        <w:lastRenderedPageBreak/>
        <w:t xml:space="preserve">воспитанниками  планируемых результатов освоения  </w:t>
      </w:r>
      <w:proofErr w:type="gramStart"/>
      <w:r>
        <w:t>основной</w:t>
      </w:r>
      <w:proofErr w:type="gramEnd"/>
      <w:r>
        <w:t xml:space="preserve"> образовательной программы  (далее – ООП) дошкольного образовательного учреждения.</w:t>
      </w:r>
    </w:p>
    <w:p w:rsidR="0072645D" w:rsidRDefault="0072645D" w:rsidP="00724041">
      <w:pPr>
        <w:pStyle w:val="a8"/>
        <w:jc w:val="both"/>
      </w:pPr>
      <w:r>
        <w:rPr>
          <w:rStyle w:val="a6"/>
        </w:rPr>
        <w:tab/>
        <w:t>Качество условий –</w:t>
      </w:r>
      <w:r>
        <w:t xml:space="preserve">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72645D" w:rsidRDefault="0072645D" w:rsidP="00724041">
      <w:pPr>
        <w:pStyle w:val="a8"/>
        <w:jc w:val="both"/>
      </w:pPr>
      <w:r>
        <w:tab/>
      </w:r>
      <w:r>
        <w:rPr>
          <w:i/>
          <w:iCs/>
        </w:rPr>
        <w:t xml:space="preserve">Государственный образовательный стандарт </w:t>
      </w:r>
      <w:r>
        <w:t>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 является ориентиром для независимой оценки качества дошкольного образования.</w:t>
      </w:r>
    </w:p>
    <w:p w:rsidR="0072645D" w:rsidRDefault="0072645D" w:rsidP="00724041">
      <w:pPr>
        <w:pStyle w:val="a8"/>
        <w:jc w:val="both"/>
      </w:pPr>
      <w:r>
        <w:rPr>
          <w:rStyle w:val="a6"/>
        </w:rPr>
        <w:tab/>
        <w:t>Критерий –</w:t>
      </w:r>
      <w:r>
        <w:t xml:space="preserve"> признак, на основании которого производится оценка, классификация оцениваемого объекта.</w:t>
      </w:r>
    </w:p>
    <w:p w:rsidR="0072645D" w:rsidRDefault="0072645D" w:rsidP="00724041">
      <w:pPr>
        <w:pStyle w:val="a8"/>
        <w:jc w:val="both"/>
      </w:pPr>
      <w:r>
        <w:rPr>
          <w:rStyle w:val="a6"/>
        </w:rPr>
        <w:tab/>
        <w:t xml:space="preserve">Мониторинг </w:t>
      </w:r>
      <w:r>
        <w:t xml:space="preserve"> в системе образования – комплексное аналитическое отслеживание процессов, определяющих количественно-качественные 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 </w:t>
      </w:r>
    </w:p>
    <w:p w:rsidR="0072645D" w:rsidRDefault="0072645D" w:rsidP="00724041">
      <w:pPr>
        <w:pStyle w:val="a8"/>
        <w:jc w:val="both"/>
      </w:pPr>
      <w:r>
        <w:rPr>
          <w:rStyle w:val="a6"/>
        </w:rPr>
        <w:tab/>
        <w:t xml:space="preserve">Измерение </w:t>
      </w:r>
      <w: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72645D" w:rsidRDefault="0072645D" w:rsidP="00724041">
      <w:pPr>
        <w:pStyle w:val="a8"/>
        <w:jc w:val="both"/>
      </w:pPr>
      <w:r>
        <w:rPr>
          <w:rStyle w:val="a7"/>
          <w:b w:val="0"/>
          <w:bCs w:val="0"/>
        </w:rPr>
        <w:t>1.4.</w:t>
      </w:r>
      <w:r>
        <w:t xml:space="preserve"> В качестве источников  данных для оценки качества образования используются:</w:t>
      </w:r>
    </w:p>
    <w:p w:rsidR="0072645D" w:rsidRDefault="0072645D" w:rsidP="00724041">
      <w:pPr>
        <w:numPr>
          <w:ilvl w:val="0"/>
          <w:numId w:val="3"/>
        </w:numPr>
        <w:jc w:val="both"/>
      </w:pPr>
      <w:r>
        <w:t xml:space="preserve">образовательная статистика; </w:t>
      </w:r>
    </w:p>
    <w:p w:rsidR="0072645D" w:rsidRDefault="0072645D" w:rsidP="00724041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мониторинговые исследования; </w:t>
      </w:r>
    </w:p>
    <w:p w:rsidR="0072645D" w:rsidRDefault="0072645D" w:rsidP="00724041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социологические опросы; </w:t>
      </w:r>
    </w:p>
    <w:p w:rsidR="0072645D" w:rsidRDefault="0072645D" w:rsidP="00724041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>отчеты педагогов и воспитателей МАДОУ</w:t>
      </w:r>
      <w:r w:rsidR="007C4BBF">
        <w:t>211</w:t>
      </w:r>
      <w:r>
        <w:t xml:space="preserve">; </w:t>
      </w:r>
    </w:p>
    <w:p w:rsidR="0072645D" w:rsidRDefault="0072645D" w:rsidP="00724041">
      <w:pPr>
        <w:numPr>
          <w:ilvl w:val="0"/>
          <w:numId w:val="3"/>
        </w:numPr>
        <w:ind w:left="714" w:hanging="357"/>
        <w:jc w:val="both"/>
      </w:pPr>
      <w:r>
        <w:t>посещение НОД, мероприятий, организуемых педагогами МАДОУ</w:t>
      </w:r>
      <w:r w:rsidR="007C4BBF">
        <w:t>211</w:t>
      </w:r>
      <w:r>
        <w:t>.</w:t>
      </w:r>
    </w:p>
    <w:p w:rsidR="0072645D" w:rsidRDefault="0072645D" w:rsidP="00724041">
      <w:pPr>
        <w:numPr>
          <w:ilvl w:val="1"/>
          <w:numId w:val="4"/>
        </w:numPr>
        <w:jc w:val="both"/>
      </w:pPr>
      <w:r>
        <w:rPr>
          <w:color w:val="000000"/>
        </w:rPr>
        <w:t>Срок данного Положения не ограничен. Положение действует до принятия.</w:t>
      </w:r>
    </w:p>
    <w:p w:rsidR="0072645D" w:rsidRDefault="0072645D" w:rsidP="00724041">
      <w:pPr>
        <w:ind w:left="1080"/>
        <w:jc w:val="both"/>
      </w:pPr>
    </w:p>
    <w:p w:rsidR="0072645D" w:rsidRPr="007C4BBF" w:rsidRDefault="0072645D" w:rsidP="00724041">
      <w:pPr>
        <w:pStyle w:val="a8"/>
        <w:numPr>
          <w:ilvl w:val="0"/>
          <w:numId w:val="4"/>
        </w:numPr>
        <w:ind w:left="426" w:hanging="426"/>
        <w:jc w:val="both"/>
        <w:rPr>
          <w:sz w:val="28"/>
          <w:szCs w:val="28"/>
        </w:rPr>
      </w:pPr>
      <w:r w:rsidRPr="007C4BBF">
        <w:rPr>
          <w:rStyle w:val="a6"/>
          <w:b/>
          <w:bCs/>
          <w:i w:val="0"/>
          <w:iCs w:val="0"/>
          <w:sz w:val="28"/>
          <w:szCs w:val="28"/>
        </w:rPr>
        <w:t xml:space="preserve">Основные цели, задачи, функции и принципы </w:t>
      </w:r>
      <w:r w:rsidRPr="007C4BBF">
        <w:rPr>
          <w:b/>
          <w:bCs/>
          <w:sz w:val="28"/>
          <w:szCs w:val="28"/>
        </w:rPr>
        <w:t>системы оценки качества образования</w:t>
      </w:r>
    </w:p>
    <w:p w:rsidR="007C4BBF" w:rsidRDefault="007C4BBF" w:rsidP="007C4BBF">
      <w:pPr>
        <w:pStyle w:val="a8"/>
        <w:ind w:left="426"/>
        <w:jc w:val="both"/>
        <w:rPr>
          <w:rStyle w:val="a7"/>
          <w:b w:val="0"/>
          <w:bCs w:val="0"/>
        </w:rPr>
      </w:pPr>
    </w:p>
    <w:p w:rsidR="0072645D" w:rsidRDefault="0072645D" w:rsidP="00724041">
      <w:pPr>
        <w:spacing w:before="30" w:after="30"/>
        <w:jc w:val="both"/>
        <w:rPr>
          <w:color w:val="000000"/>
        </w:rPr>
      </w:pPr>
      <w:r>
        <w:rPr>
          <w:color w:val="000000"/>
        </w:rPr>
        <w:t xml:space="preserve">2.1. </w:t>
      </w:r>
      <w:r>
        <w:rPr>
          <w:rStyle w:val="a7"/>
          <w:b w:val="0"/>
          <w:bCs w:val="0"/>
        </w:rPr>
        <w:t xml:space="preserve">Целью </w:t>
      </w:r>
      <w:r>
        <w:t xml:space="preserve">системы оценки качества образования </w:t>
      </w:r>
      <w:r>
        <w:rPr>
          <w:rStyle w:val="a7"/>
          <w:b w:val="0"/>
          <w:bCs w:val="0"/>
        </w:rPr>
        <w:t xml:space="preserve">является </w:t>
      </w:r>
      <w:r>
        <w:t>установление соответствия качества дошкольного образования в МА</w:t>
      </w:r>
      <w:r>
        <w:rPr>
          <w:spacing w:val="12"/>
        </w:rPr>
        <w:t xml:space="preserve">ДОУ </w:t>
      </w:r>
      <w:r>
        <w:t>федеральным государственным образовательным стандартам дошкольного образования.</w:t>
      </w:r>
    </w:p>
    <w:p w:rsidR="0072645D" w:rsidRDefault="0072645D" w:rsidP="00724041">
      <w:pPr>
        <w:spacing w:before="30" w:after="30"/>
        <w:jc w:val="both"/>
        <w:rPr>
          <w:color w:val="000000"/>
        </w:rPr>
      </w:pPr>
      <w:r>
        <w:rPr>
          <w:color w:val="000000"/>
        </w:rPr>
        <w:t>2.2. Задачами внутренней системы оценки качества образования являются:</w:t>
      </w:r>
    </w:p>
    <w:p w:rsidR="0072645D" w:rsidRDefault="0072645D" w:rsidP="00724041">
      <w:pPr>
        <w:numPr>
          <w:ilvl w:val="0"/>
          <w:numId w:val="5"/>
        </w:numPr>
        <w:spacing w:before="30" w:after="30"/>
        <w:jc w:val="both"/>
        <w:rPr>
          <w:color w:val="000000"/>
        </w:rPr>
      </w:pPr>
      <w:r>
        <w:t>получение объективной информации о состоянии развития и эффективности деятельности МАДОУ;</w:t>
      </w:r>
    </w:p>
    <w:p w:rsidR="0072645D" w:rsidRDefault="0072645D" w:rsidP="00724041">
      <w:pPr>
        <w:pStyle w:val="listparagraph"/>
        <w:numPr>
          <w:ilvl w:val="0"/>
          <w:numId w:val="5"/>
        </w:numPr>
        <w:spacing w:before="30" w:beforeAutospacing="0" w:after="30" w:afterAutospacing="0"/>
        <w:jc w:val="both"/>
        <w:rPr>
          <w:color w:val="000000"/>
        </w:rPr>
      </w:pPr>
      <w:r>
        <w:t>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72645D" w:rsidRDefault="0072645D" w:rsidP="00724041">
      <w:pPr>
        <w:pStyle w:val="msonormalbullet2gif"/>
        <w:numPr>
          <w:ilvl w:val="0"/>
          <w:numId w:val="5"/>
        </w:numPr>
        <w:spacing w:before="30" w:beforeAutospacing="0" w:after="30" w:afterAutospacing="0"/>
        <w:jc w:val="both"/>
        <w:rPr>
          <w:color w:val="000000"/>
        </w:rPr>
      </w:pPr>
      <w:r>
        <w:rPr>
          <w:color w:val="000000"/>
        </w:rPr>
        <w:t>предоставление всем участникам образовательного процесса и общественности достоверной информации о качестве образования;</w:t>
      </w:r>
    </w:p>
    <w:p w:rsidR="0072645D" w:rsidRDefault="0072645D" w:rsidP="00724041">
      <w:pPr>
        <w:pStyle w:val="msonormalbullet2gif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72645D" w:rsidRDefault="0072645D" w:rsidP="00724041">
      <w:pPr>
        <w:pStyle w:val="msonormalbullet2gif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</w:rPr>
      </w:pPr>
      <w:r>
        <w:t>расширение общественного участия в управлении образованием в МАДОУ</w:t>
      </w:r>
      <w:r w:rsidR="007C4BBF">
        <w:t>211</w:t>
      </w:r>
      <w:r>
        <w:t>.</w:t>
      </w:r>
    </w:p>
    <w:p w:rsidR="0072645D" w:rsidRDefault="0072645D" w:rsidP="00724041">
      <w:pPr>
        <w:jc w:val="both"/>
        <w:rPr>
          <w:color w:val="000000"/>
        </w:rPr>
      </w:pPr>
      <w:r>
        <w:rPr>
          <w:color w:val="000000"/>
        </w:rPr>
        <w:t xml:space="preserve">2.3. Основными принципами внутренней системы оценки качества образования  в МАДОУ </w:t>
      </w:r>
      <w:r w:rsidR="007C4BBF">
        <w:rPr>
          <w:color w:val="000000"/>
        </w:rPr>
        <w:t>211</w:t>
      </w:r>
      <w:r>
        <w:rPr>
          <w:color w:val="000000"/>
        </w:rPr>
        <w:t xml:space="preserve">  являются:</w:t>
      </w:r>
    </w:p>
    <w:p w:rsidR="0072645D" w:rsidRDefault="0072645D" w:rsidP="00724041">
      <w:pPr>
        <w:numPr>
          <w:ilvl w:val="0"/>
          <w:numId w:val="6"/>
        </w:numPr>
        <w:tabs>
          <w:tab w:val="left" w:pos="540"/>
        </w:tabs>
        <w:jc w:val="both"/>
      </w:pPr>
      <w:r>
        <w:t>объективности, достоверности, полноты и системности информации о качестве образования;</w:t>
      </w:r>
    </w:p>
    <w:p w:rsidR="0072645D" w:rsidRDefault="0072645D" w:rsidP="00724041">
      <w:pPr>
        <w:numPr>
          <w:ilvl w:val="0"/>
          <w:numId w:val="6"/>
        </w:numPr>
        <w:tabs>
          <w:tab w:val="left" w:pos="540"/>
        </w:tabs>
        <w:jc w:val="both"/>
      </w:pPr>
      <w:r>
        <w:lastRenderedPageBreak/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72645D" w:rsidRDefault="0072645D" w:rsidP="00724041">
      <w:pPr>
        <w:numPr>
          <w:ilvl w:val="0"/>
          <w:numId w:val="6"/>
        </w:numPr>
        <w:tabs>
          <w:tab w:val="left" w:pos="540"/>
        </w:tabs>
        <w:jc w:val="both"/>
      </w:pPr>
      <w:r>
        <w:t xml:space="preserve">открытости, прозрачности процедур оценки качества образования; преемственности, </w:t>
      </w:r>
      <w:r>
        <w:rPr>
          <w:color w:val="000000"/>
        </w:rPr>
        <w:t>интеграции;</w:t>
      </w:r>
    </w:p>
    <w:p w:rsidR="0072645D" w:rsidRDefault="0072645D" w:rsidP="00724041">
      <w:pPr>
        <w:numPr>
          <w:ilvl w:val="0"/>
          <w:numId w:val="6"/>
        </w:numPr>
        <w:tabs>
          <w:tab w:val="left" w:pos="540"/>
        </w:tabs>
        <w:jc w:val="both"/>
      </w:pPr>
      <w:r>
        <w:t>доступности информации о состоянии и качестве образования для различных групп  потребителей;</w:t>
      </w:r>
    </w:p>
    <w:p w:rsidR="0072645D" w:rsidRDefault="0072645D" w:rsidP="00724041">
      <w:pPr>
        <w:numPr>
          <w:ilvl w:val="0"/>
          <w:numId w:val="6"/>
        </w:numPr>
        <w:tabs>
          <w:tab w:val="left" w:pos="540"/>
        </w:tabs>
        <w:jc w:val="both"/>
      </w:pPr>
      <w:proofErr w:type="spellStart"/>
      <w:r>
        <w:t>рефлексивности</w:t>
      </w:r>
      <w:proofErr w:type="spellEnd"/>
      <w:r>
        <w:t xml:space="preserve">, реализуемый через включение педагогов в </w:t>
      </w:r>
      <w:proofErr w:type="spellStart"/>
      <w:r>
        <w:t>критериальный</w:t>
      </w:r>
      <w:proofErr w:type="spellEnd"/>
      <w: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72645D" w:rsidRDefault="0072645D" w:rsidP="00724041">
      <w:pPr>
        <w:numPr>
          <w:ilvl w:val="0"/>
          <w:numId w:val="6"/>
        </w:numPr>
        <w:tabs>
          <w:tab w:val="left" w:pos="540"/>
        </w:tabs>
        <w:jc w:val="both"/>
      </w:pPr>
      <w: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72645D" w:rsidRDefault="0072645D" w:rsidP="00724041">
      <w:pPr>
        <w:numPr>
          <w:ilvl w:val="0"/>
          <w:numId w:val="6"/>
        </w:numPr>
        <w:tabs>
          <w:tab w:val="left" w:pos="540"/>
        </w:tabs>
        <w:jc w:val="both"/>
      </w:pPr>
      <w:proofErr w:type="spellStart"/>
      <w:r>
        <w:rPr>
          <w:color w:val="000000"/>
        </w:rPr>
        <w:t>инструментальности</w:t>
      </w:r>
      <w:proofErr w:type="spellEnd"/>
      <w:r>
        <w:rPr>
          <w:color w:val="000000"/>
        </w:rPr>
        <w:t xml:space="preserve"> и технологичности используемых 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72645D" w:rsidRDefault="0072645D" w:rsidP="00724041">
      <w:pPr>
        <w:numPr>
          <w:ilvl w:val="0"/>
          <w:numId w:val="6"/>
        </w:numPr>
        <w:tabs>
          <w:tab w:val="left" w:pos="540"/>
        </w:tabs>
        <w:jc w:val="both"/>
      </w:pPr>
      <w: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72645D" w:rsidRDefault="0072645D" w:rsidP="00724041">
      <w:pPr>
        <w:numPr>
          <w:ilvl w:val="0"/>
          <w:numId w:val="6"/>
        </w:numPr>
        <w:tabs>
          <w:tab w:val="left" w:pos="540"/>
        </w:tabs>
        <w:jc w:val="both"/>
      </w:pPr>
      <w:r>
        <w:t xml:space="preserve">взаимного дополнения оценочных процедур, установление между ними взаимосвязей и взаимозависимости; </w:t>
      </w:r>
    </w:p>
    <w:p w:rsidR="0072645D" w:rsidRDefault="0072645D" w:rsidP="00724041">
      <w:pPr>
        <w:numPr>
          <w:ilvl w:val="0"/>
          <w:numId w:val="6"/>
        </w:numPr>
        <w:tabs>
          <w:tab w:val="left" w:pos="540"/>
        </w:tabs>
        <w:jc w:val="both"/>
      </w:pPr>
      <w:r>
        <w:t xml:space="preserve">соблюдения морально-этических норм при проведении процедур оценки качества образования в </w:t>
      </w:r>
      <w:r w:rsidR="007C4BBF">
        <w:t>МА</w:t>
      </w:r>
      <w:r>
        <w:t>ДОУ</w:t>
      </w:r>
      <w:r w:rsidR="007C4BBF">
        <w:t>211.</w:t>
      </w:r>
    </w:p>
    <w:p w:rsidR="007C4BBF" w:rsidRDefault="007C4BBF" w:rsidP="007C4BBF">
      <w:pPr>
        <w:tabs>
          <w:tab w:val="left" w:pos="540"/>
        </w:tabs>
        <w:ind w:left="1440"/>
        <w:jc w:val="both"/>
        <w:rPr>
          <w:rStyle w:val="a7"/>
          <w:b w:val="0"/>
          <w:bCs w:val="0"/>
        </w:rPr>
      </w:pPr>
    </w:p>
    <w:p w:rsidR="0072645D" w:rsidRDefault="0072645D" w:rsidP="00724041">
      <w:pPr>
        <w:pStyle w:val="a8"/>
        <w:jc w:val="both"/>
        <w:rPr>
          <w:b/>
          <w:bCs/>
          <w:sz w:val="28"/>
          <w:szCs w:val="28"/>
        </w:rPr>
      </w:pPr>
      <w:r>
        <w:rPr>
          <w:rStyle w:val="a7"/>
        </w:rPr>
        <w:t>3.</w:t>
      </w:r>
      <w:r>
        <w:rPr>
          <w:rStyle w:val="a7"/>
        </w:rPr>
        <w:tab/>
      </w:r>
      <w:r w:rsidRPr="007C4BBF">
        <w:rPr>
          <w:b/>
          <w:bCs/>
          <w:sz w:val="28"/>
          <w:szCs w:val="28"/>
        </w:rPr>
        <w:t>Организационная  и функциональная структура системы оценки качества образования</w:t>
      </w:r>
    </w:p>
    <w:p w:rsidR="007C4BBF" w:rsidRPr="007C4BBF" w:rsidRDefault="007C4BBF" w:rsidP="00724041">
      <w:pPr>
        <w:pStyle w:val="a8"/>
        <w:jc w:val="both"/>
        <w:rPr>
          <w:b/>
          <w:bCs/>
          <w:sz w:val="28"/>
          <w:szCs w:val="28"/>
        </w:rPr>
      </w:pPr>
    </w:p>
    <w:p w:rsidR="0072645D" w:rsidRDefault="0072645D" w:rsidP="00724041">
      <w:pPr>
        <w:pStyle w:val="a8"/>
        <w:jc w:val="both"/>
      </w:pPr>
      <w:r>
        <w:rPr>
          <w:rStyle w:val="a7"/>
          <w:b w:val="0"/>
          <w:bCs w:val="0"/>
        </w:rPr>
        <w:t>3.1.</w:t>
      </w:r>
      <w:r>
        <w:tab/>
        <w:t>О</w:t>
      </w:r>
      <w:r w:rsidR="007C4BBF">
        <w:t>рганизационная структура МАДОУ</w:t>
      </w:r>
      <w:r>
        <w:t>211, занимающаяся  оценкой  качества образования и интерпретацией полученных результатов, включает в себя: администрацию МАДОУ, педагогический совет,  временные структуры (творческие и рабочие группы педагогов, комиссии и др.). </w:t>
      </w:r>
    </w:p>
    <w:p w:rsidR="0072645D" w:rsidRDefault="0072645D" w:rsidP="00724041">
      <w:pPr>
        <w:pStyle w:val="a8"/>
        <w:jc w:val="both"/>
      </w:pPr>
      <w:r>
        <w:rPr>
          <w:rStyle w:val="a7"/>
          <w:b w:val="0"/>
          <w:bCs w:val="0"/>
        </w:rPr>
        <w:t>3.2.</w:t>
      </w:r>
      <w:r>
        <w:rPr>
          <w:rStyle w:val="a7"/>
        </w:rPr>
        <w:tab/>
      </w:r>
      <w:r w:rsidR="007C4BBF">
        <w:t>Администрация МАДОУ</w:t>
      </w:r>
      <w:r>
        <w:t>211:</w:t>
      </w:r>
    </w:p>
    <w:p w:rsidR="0072645D" w:rsidRDefault="0072645D" w:rsidP="00724041">
      <w:pPr>
        <w:numPr>
          <w:ilvl w:val="0"/>
          <w:numId w:val="7"/>
        </w:numPr>
        <w:jc w:val="both"/>
      </w:pPr>
      <w:r>
        <w:t>формирует блок локальных актов, регулирующих функционирование системы оценки качества обр</w:t>
      </w:r>
      <w:r w:rsidR="00AC781D">
        <w:t>азования (далее – СОКО) МАДОУ</w:t>
      </w:r>
      <w:r>
        <w:t xml:space="preserve">211; </w:t>
      </w:r>
    </w:p>
    <w:p w:rsidR="0072645D" w:rsidRDefault="0072645D" w:rsidP="00724041">
      <w:pPr>
        <w:numPr>
          <w:ilvl w:val="0"/>
          <w:numId w:val="7"/>
        </w:numPr>
        <w:jc w:val="both"/>
      </w:pPr>
      <w:r>
        <w:t>разрабатывает мероприятия и готовит предложения, направленные на совершенствование системы оценки качества образования в МАДОУ</w:t>
      </w:r>
      <w:r w:rsidR="001F0869">
        <w:t>211</w:t>
      </w:r>
      <w:r>
        <w:t xml:space="preserve">, участвует в этих мероприятиях;   </w:t>
      </w:r>
    </w:p>
    <w:p w:rsidR="0072645D" w:rsidRDefault="0072645D" w:rsidP="00724041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обеспечивает на основе образовательно</w:t>
      </w:r>
      <w:r w:rsidR="001F0869">
        <w:t>й программы проведение в МАДОУ</w:t>
      </w:r>
      <w:r>
        <w:t xml:space="preserve">211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72645D" w:rsidRDefault="0072645D" w:rsidP="00724041">
      <w:pPr>
        <w:numPr>
          <w:ilvl w:val="0"/>
          <w:numId w:val="7"/>
        </w:numPr>
        <w:spacing w:before="100" w:beforeAutospacing="1" w:after="100" w:afterAutospacing="1"/>
        <w:jc w:val="both"/>
      </w:pPr>
      <w:proofErr w:type="gramStart"/>
      <w:r>
        <w:t>организует систему мониторинга</w:t>
      </w:r>
      <w:r w:rsidR="001F0869">
        <w:t xml:space="preserve"> качества образования в МАДОУ</w:t>
      </w:r>
      <w:r>
        <w:t>211 осуществляет</w:t>
      </w:r>
      <w:proofErr w:type="gramEnd"/>
      <w:r>
        <w:t xml:space="preserve"> сбор, обработку, хранение и представление информации о состоянии и динамике развития; анализирует результаты оценки качества образования на уро</w:t>
      </w:r>
      <w:r w:rsidR="001F0869">
        <w:t>вне МАДОУ</w:t>
      </w:r>
      <w:r>
        <w:t xml:space="preserve">211; </w:t>
      </w:r>
    </w:p>
    <w:p w:rsidR="0072645D" w:rsidRDefault="0072645D" w:rsidP="00724041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 xml:space="preserve">организует изучение информационных </w:t>
      </w:r>
      <w:proofErr w:type="gramStart"/>
      <w:r>
        <w:t>запросов основных пользователей системы оценки качества образования</w:t>
      </w:r>
      <w:proofErr w:type="gramEnd"/>
      <w:r>
        <w:t xml:space="preserve">; </w:t>
      </w:r>
    </w:p>
    <w:p w:rsidR="0072645D" w:rsidRDefault="0072645D" w:rsidP="00724041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 xml:space="preserve">обеспечивает условия для подготовки педагогов дошкольного учреждения и общественных экспертов к осуществлению контрольно-оценочных процедур; </w:t>
      </w:r>
    </w:p>
    <w:p w:rsidR="0072645D" w:rsidRDefault="0072645D" w:rsidP="00C13749">
      <w:pPr>
        <w:numPr>
          <w:ilvl w:val="0"/>
          <w:numId w:val="7"/>
        </w:numPr>
      </w:pPr>
      <w:r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МАДОУ № 211  за </w:t>
      </w:r>
      <w:r>
        <w:lastRenderedPageBreak/>
        <w:t>учебный год</w:t>
      </w:r>
      <w:r w:rsidR="001F0869">
        <w:t xml:space="preserve">, отчет самообследования </w:t>
      </w:r>
      <w:r>
        <w:t xml:space="preserve">образовательного учреждения, публичный доклад заведующего); </w:t>
      </w:r>
    </w:p>
    <w:p w:rsidR="0072645D" w:rsidRDefault="0072645D" w:rsidP="00421358">
      <w:pPr>
        <w:numPr>
          <w:ilvl w:val="0"/>
          <w:numId w:val="7"/>
        </w:numPr>
        <w:jc w:val="both"/>
      </w:pPr>
      <w: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СОКО.  </w:t>
      </w:r>
    </w:p>
    <w:p w:rsidR="0072645D" w:rsidRDefault="0072645D" w:rsidP="00724041">
      <w:pPr>
        <w:jc w:val="both"/>
      </w:pPr>
      <w:r>
        <w:rPr>
          <w:rStyle w:val="a7"/>
          <w:b w:val="0"/>
          <w:bCs w:val="0"/>
        </w:rPr>
        <w:t xml:space="preserve">3.3. </w:t>
      </w:r>
      <w:r>
        <w:rPr>
          <w:rStyle w:val="a7"/>
          <w:b w:val="0"/>
          <w:bCs w:val="0"/>
        </w:rPr>
        <w:tab/>
      </w:r>
      <w:r>
        <w:t>Педагогический совет МАДОУ</w:t>
      </w:r>
      <w:r w:rsidR="001F0869">
        <w:t>211</w:t>
      </w:r>
      <w:r>
        <w:t>:</w:t>
      </w:r>
    </w:p>
    <w:p w:rsidR="0072645D" w:rsidRDefault="0072645D" w:rsidP="00724041">
      <w:pPr>
        <w:numPr>
          <w:ilvl w:val="0"/>
          <w:numId w:val="9"/>
        </w:numPr>
        <w:jc w:val="both"/>
      </w:pPr>
      <w:r>
        <w:t xml:space="preserve">принимает участие в формировании информационных </w:t>
      </w:r>
      <w:proofErr w:type="gramStart"/>
      <w:r>
        <w:t>запросов основных пользователей системы оценки качества образования</w:t>
      </w:r>
      <w:proofErr w:type="gramEnd"/>
      <w:r>
        <w:t xml:space="preserve"> МАДОУ</w:t>
      </w:r>
      <w:r w:rsidR="001F0869">
        <w:t>211</w:t>
      </w:r>
      <w:r>
        <w:t>;</w:t>
      </w:r>
    </w:p>
    <w:p w:rsidR="0072645D" w:rsidRDefault="0072645D" w:rsidP="00724041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 xml:space="preserve">принимает участие в обсуждении системы показателей, характеризующих состояние и динамику развития системы образования; </w:t>
      </w:r>
    </w:p>
    <w:p w:rsidR="0072645D" w:rsidRDefault="0072645D" w:rsidP="00724041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 xml:space="preserve">принимает участие в экспертизе качества образовательных результатов, условий организации воспитательно-образовательного  процесса в дошкольном учреждении; </w:t>
      </w:r>
    </w:p>
    <w:p w:rsidR="0072645D" w:rsidRDefault="0072645D" w:rsidP="00724041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 xml:space="preserve">участие в оценке качества и результативности труда работников дошкольного учреждения; </w:t>
      </w:r>
    </w:p>
    <w:p w:rsidR="0072645D" w:rsidRDefault="0072645D" w:rsidP="00724041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 xml:space="preserve">содействует организации работы по повышению квалификации педагогических работников, развитию их творческих инициатив; </w:t>
      </w:r>
    </w:p>
    <w:p w:rsidR="0072645D" w:rsidRDefault="0072645D" w:rsidP="00724041">
      <w:pPr>
        <w:numPr>
          <w:ilvl w:val="0"/>
          <w:numId w:val="9"/>
        </w:numPr>
        <w:spacing w:before="100" w:beforeAutospacing="1" w:after="100" w:afterAutospacing="1"/>
        <w:jc w:val="both"/>
      </w:pPr>
      <w:r>
        <w:t xml:space="preserve">принимает участие в обсуждении системы показателей, характеризующих состояние и динамику развития системы образования в дошкольном учреждении; </w:t>
      </w:r>
    </w:p>
    <w:p w:rsidR="0072645D" w:rsidRDefault="0072645D" w:rsidP="00724041">
      <w:pPr>
        <w:numPr>
          <w:ilvl w:val="0"/>
          <w:numId w:val="9"/>
        </w:numPr>
        <w:spacing w:before="100" w:beforeAutospacing="1" w:after="100" w:afterAutospacing="1"/>
        <w:jc w:val="both"/>
        <w:rPr>
          <w:i/>
          <w:iCs/>
        </w:rPr>
      </w:pPr>
      <w:r>
        <w:t>заслушивает информацию и отчеты педагогических работников, доклады представителей организаций и учреждений, взаимодействующих с МАДОУ</w:t>
      </w:r>
      <w:r w:rsidR="001F0869">
        <w:t>211</w:t>
      </w:r>
      <w:r>
        <w:t xml:space="preserve">  по вопросам образования и воспитания,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учреждения. </w:t>
      </w:r>
    </w:p>
    <w:p w:rsidR="0072645D" w:rsidRPr="007A30B2" w:rsidRDefault="001F0869" w:rsidP="00724041">
      <w:pPr>
        <w:jc w:val="both"/>
        <w:rPr>
          <w:rStyle w:val="a7"/>
          <w:sz w:val="28"/>
          <w:szCs w:val="28"/>
        </w:rPr>
      </w:pPr>
      <w:r w:rsidRPr="007A30B2">
        <w:rPr>
          <w:rStyle w:val="a7"/>
          <w:sz w:val="28"/>
          <w:szCs w:val="28"/>
        </w:rPr>
        <w:t>4.</w:t>
      </w:r>
      <w:r w:rsidR="007A30B2">
        <w:rPr>
          <w:rStyle w:val="a7"/>
          <w:sz w:val="28"/>
          <w:szCs w:val="28"/>
        </w:rPr>
        <w:t xml:space="preserve"> </w:t>
      </w:r>
      <w:r w:rsidR="0072645D" w:rsidRPr="007A30B2">
        <w:rPr>
          <w:rStyle w:val="a7"/>
          <w:sz w:val="28"/>
          <w:szCs w:val="28"/>
        </w:rPr>
        <w:t>Реализация внутреннего мониторинга качества образования</w:t>
      </w:r>
    </w:p>
    <w:p w:rsidR="001F0869" w:rsidRDefault="001F0869" w:rsidP="00724041">
      <w:pPr>
        <w:jc w:val="both"/>
        <w:rPr>
          <w:rStyle w:val="a7"/>
        </w:rPr>
      </w:pPr>
    </w:p>
    <w:p w:rsidR="0072645D" w:rsidRDefault="0072645D" w:rsidP="00724041">
      <w:pPr>
        <w:jc w:val="both"/>
      </w:pPr>
      <w:r>
        <w:rPr>
          <w:rStyle w:val="a7"/>
          <w:b w:val="0"/>
          <w:bCs w:val="0"/>
        </w:rPr>
        <w:t>4.1.</w:t>
      </w:r>
      <w:r>
        <w:tab/>
        <w:t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72645D" w:rsidRDefault="0072645D" w:rsidP="00724041">
      <w:pPr>
        <w:pStyle w:val="a8"/>
        <w:tabs>
          <w:tab w:val="left" w:pos="567"/>
        </w:tabs>
        <w:jc w:val="both"/>
      </w:pPr>
      <w:r>
        <w:rPr>
          <w:rStyle w:val="a7"/>
          <w:b w:val="0"/>
          <w:bCs w:val="0"/>
        </w:rPr>
        <w:t>4.2.</w:t>
      </w:r>
      <w:r>
        <w:tab/>
        <w:t>Мероприятия по реализации целей и задач СОКО планируются и осуществляются на основе проблемного анализа образовательного процесса МАДОУ</w:t>
      </w:r>
      <w:r w:rsidR="001F0869">
        <w:t>211</w:t>
      </w:r>
      <w:r>
        <w:t>, определения методологии, технологии и инструментария оценки качества образования.</w:t>
      </w:r>
    </w:p>
    <w:p w:rsidR="0072645D" w:rsidRDefault="0072645D" w:rsidP="00724041">
      <w:pPr>
        <w:pStyle w:val="a8"/>
        <w:jc w:val="both"/>
      </w:pPr>
      <w:r>
        <w:rPr>
          <w:rStyle w:val="a7"/>
          <w:b w:val="0"/>
          <w:bCs w:val="0"/>
        </w:rPr>
        <w:t xml:space="preserve">4.3.  </w:t>
      </w:r>
      <w:r>
        <w:t xml:space="preserve">Предметом системы оценки качества образования являются: </w:t>
      </w:r>
    </w:p>
    <w:p w:rsidR="0072645D" w:rsidRDefault="0072645D" w:rsidP="00724041">
      <w:pPr>
        <w:pStyle w:val="a8"/>
        <w:numPr>
          <w:ilvl w:val="0"/>
          <w:numId w:val="10"/>
        </w:numPr>
        <w:jc w:val="both"/>
        <w:rPr>
          <w:i/>
          <w:iCs/>
        </w:rPr>
      </w:pPr>
      <w:r>
        <w:rPr>
          <w:i/>
          <w:iCs/>
        </w:rPr>
        <w:t>качество условий реализации основной образовательной программы дошкольного образования МАДОУ</w:t>
      </w:r>
      <w:r w:rsidR="007A30B2">
        <w:rPr>
          <w:i/>
          <w:iCs/>
        </w:rPr>
        <w:t>211</w:t>
      </w:r>
      <w:r>
        <w:rPr>
          <w:i/>
          <w:iCs/>
        </w:rPr>
        <w:t xml:space="preserve"> (далее – ООП </w:t>
      </w:r>
      <w:proofErr w:type="gramStart"/>
      <w:r>
        <w:rPr>
          <w:i/>
          <w:iCs/>
        </w:rPr>
        <w:t>ДО</w:t>
      </w:r>
      <w:proofErr w:type="gramEnd"/>
      <w:r>
        <w:rPr>
          <w:i/>
          <w:iCs/>
        </w:rPr>
        <w:t>);</w:t>
      </w:r>
    </w:p>
    <w:p w:rsidR="0072645D" w:rsidRDefault="0072645D" w:rsidP="00724041">
      <w:pPr>
        <w:pStyle w:val="a8"/>
        <w:numPr>
          <w:ilvl w:val="0"/>
          <w:numId w:val="10"/>
        </w:numPr>
        <w:jc w:val="both"/>
        <w:rPr>
          <w:i/>
          <w:iCs/>
        </w:rPr>
      </w:pPr>
      <w:r>
        <w:rPr>
          <w:i/>
          <w:iCs/>
        </w:rPr>
        <w:t>качество организации образовательного процесса;</w:t>
      </w:r>
    </w:p>
    <w:p w:rsidR="0072645D" w:rsidRDefault="0072645D" w:rsidP="00724041">
      <w:pPr>
        <w:pStyle w:val="a8"/>
        <w:numPr>
          <w:ilvl w:val="0"/>
          <w:numId w:val="10"/>
        </w:numPr>
        <w:jc w:val="both"/>
        <w:rPr>
          <w:i/>
          <w:iCs/>
        </w:rPr>
      </w:pPr>
      <w:r>
        <w:rPr>
          <w:i/>
          <w:iCs/>
        </w:rPr>
        <w:t xml:space="preserve">качество результата освоения ООП </w:t>
      </w:r>
      <w:proofErr w:type="gramStart"/>
      <w:r>
        <w:rPr>
          <w:i/>
          <w:iCs/>
        </w:rPr>
        <w:t>ДО</w:t>
      </w:r>
      <w:proofErr w:type="gramEnd"/>
      <w:r>
        <w:rPr>
          <w:i/>
          <w:iCs/>
        </w:rPr>
        <w:t>.</w:t>
      </w:r>
    </w:p>
    <w:p w:rsidR="0072645D" w:rsidRDefault="0072645D" w:rsidP="00724041">
      <w:pPr>
        <w:pStyle w:val="a8"/>
        <w:jc w:val="both"/>
      </w:pPr>
      <w:r>
        <w:rPr>
          <w:rStyle w:val="a7"/>
          <w:b w:val="0"/>
          <w:bCs w:val="0"/>
        </w:rPr>
        <w:t>4.4.</w:t>
      </w:r>
      <w:r>
        <w:t xml:space="preserve">  Реализация СОКО осуществляется посредством существующих процедур оценки качества образования.</w:t>
      </w:r>
    </w:p>
    <w:p w:rsidR="0072645D" w:rsidRDefault="0072645D" w:rsidP="00724041">
      <w:pPr>
        <w:pStyle w:val="a8"/>
        <w:jc w:val="both"/>
      </w:pPr>
      <w:r>
        <w:rPr>
          <w:rStyle w:val="a7"/>
          <w:b w:val="0"/>
          <w:bCs w:val="0"/>
        </w:rPr>
        <w:t xml:space="preserve">4.4.1. </w:t>
      </w:r>
      <w:r>
        <w:t xml:space="preserve">Содержание </w:t>
      </w:r>
      <w:proofErr w:type="gramStart"/>
      <w:r>
        <w:t>процедуры оценки качества условий реализации</w:t>
      </w:r>
      <w:proofErr w:type="gramEnd"/>
      <w:r>
        <w:t xml:space="preserve"> ООП ДО образовательного учреждения  включает в себя:</w:t>
      </w:r>
    </w:p>
    <w:p w:rsidR="0072645D" w:rsidRDefault="0072645D" w:rsidP="00724041">
      <w:pPr>
        <w:pStyle w:val="a8"/>
        <w:numPr>
          <w:ilvl w:val="0"/>
          <w:numId w:val="11"/>
        </w:numPr>
        <w:jc w:val="both"/>
      </w:pPr>
      <w:r>
        <w:t>требования к психолого-педагогическим условиям</w:t>
      </w:r>
    </w:p>
    <w:p w:rsidR="0072645D" w:rsidRDefault="0072645D" w:rsidP="00724041">
      <w:pPr>
        <w:pStyle w:val="a8"/>
        <w:numPr>
          <w:ilvl w:val="0"/>
          <w:numId w:val="12"/>
        </w:numPr>
        <w:jc w:val="both"/>
      </w:pPr>
      <w:r>
        <w:t>наличие системы психолого-педагогической оценки развития воспитанников, их динамики, в том числе измерение их личностных образовательных результатов;</w:t>
      </w:r>
    </w:p>
    <w:p w:rsidR="0072645D" w:rsidRDefault="0072645D" w:rsidP="00724041">
      <w:pPr>
        <w:pStyle w:val="a8"/>
        <w:numPr>
          <w:ilvl w:val="0"/>
          <w:numId w:val="12"/>
        </w:numPr>
        <w:jc w:val="both"/>
      </w:pPr>
      <w:r>
        <w:t>наличие условий для медицинского сопровождения воспитанников в целях охраны и укрепления их здоровья;</w:t>
      </w:r>
    </w:p>
    <w:p w:rsidR="0072645D" w:rsidRDefault="0072645D" w:rsidP="00724041">
      <w:pPr>
        <w:pStyle w:val="a8"/>
        <w:numPr>
          <w:ilvl w:val="0"/>
          <w:numId w:val="12"/>
        </w:numPr>
        <w:jc w:val="both"/>
      </w:pPr>
      <w:r>
        <w:t xml:space="preserve">наличие консультативной поддержки педагогов и родителей по вопросам воспитания и обучения детей; </w:t>
      </w:r>
    </w:p>
    <w:p w:rsidR="0072645D" w:rsidRDefault="0072645D" w:rsidP="00724041">
      <w:pPr>
        <w:pStyle w:val="a8"/>
        <w:numPr>
          <w:ilvl w:val="0"/>
          <w:numId w:val="12"/>
        </w:numPr>
        <w:jc w:val="both"/>
      </w:pPr>
      <w:r>
        <w:t>наличие организационно-методического сопровождения процесса реализации ООП,  в том числе в плане взаимодействия с социумом;</w:t>
      </w:r>
    </w:p>
    <w:p w:rsidR="0072645D" w:rsidRDefault="0072645D" w:rsidP="00724041">
      <w:pPr>
        <w:pStyle w:val="a8"/>
        <w:numPr>
          <w:ilvl w:val="0"/>
          <w:numId w:val="12"/>
        </w:numPr>
        <w:jc w:val="both"/>
      </w:pPr>
      <w:r>
        <w:t>оценка возможности предоставления информации о ООП семье и всем заинтересованным лицам, вовлечённым в образовательный процесс, а также широкой общественности;</w:t>
      </w:r>
    </w:p>
    <w:p w:rsidR="0072645D" w:rsidRDefault="0072645D" w:rsidP="00724041">
      <w:pPr>
        <w:pStyle w:val="a8"/>
        <w:numPr>
          <w:ilvl w:val="0"/>
          <w:numId w:val="12"/>
        </w:numPr>
        <w:jc w:val="both"/>
      </w:pPr>
      <w:r>
        <w:t>оценка эффективности оздоровительной работы (здоровье</w:t>
      </w:r>
      <w:r w:rsidR="007A30B2">
        <w:t xml:space="preserve"> </w:t>
      </w:r>
      <w:r>
        <w:t>сберегающие программы, режим дня и т.п.).</w:t>
      </w:r>
    </w:p>
    <w:p w:rsidR="0072645D" w:rsidRDefault="0072645D" w:rsidP="00724041">
      <w:pPr>
        <w:pStyle w:val="a8"/>
        <w:numPr>
          <w:ilvl w:val="0"/>
          <w:numId w:val="12"/>
        </w:numPr>
        <w:jc w:val="both"/>
      </w:pPr>
      <w:r>
        <w:lastRenderedPageBreak/>
        <w:t>динамика состояния здоровья и психофизического развития воспитанников.</w:t>
      </w:r>
    </w:p>
    <w:p w:rsidR="0072645D" w:rsidRDefault="0072645D" w:rsidP="00724041">
      <w:pPr>
        <w:pStyle w:val="a8"/>
        <w:numPr>
          <w:ilvl w:val="0"/>
          <w:numId w:val="11"/>
        </w:numPr>
        <w:jc w:val="both"/>
      </w:pPr>
      <w:r>
        <w:t>требования к кадровым условиям:</w:t>
      </w:r>
    </w:p>
    <w:p w:rsidR="0072645D" w:rsidRDefault="0072645D" w:rsidP="00724041">
      <w:pPr>
        <w:pStyle w:val="a8"/>
        <w:numPr>
          <w:ilvl w:val="0"/>
          <w:numId w:val="13"/>
        </w:numPr>
        <w:jc w:val="both"/>
        <w:rPr>
          <w:i/>
          <w:iCs/>
        </w:rPr>
      </w:pPr>
      <w:r>
        <w:t>укомплектованность кадрами;</w:t>
      </w:r>
    </w:p>
    <w:p w:rsidR="0072645D" w:rsidRDefault="0072645D" w:rsidP="00724041">
      <w:pPr>
        <w:pStyle w:val="a8"/>
        <w:numPr>
          <w:ilvl w:val="0"/>
          <w:numId w:val="13"/>
        </w:numPr>
        <w:jc w:val="both"/>
      </w:pPr>
      <w:r>
        <w:t>образовательный ценз педагогов;</w:t>
      </w:r>
    </w:p>
    <w:p w:rsidR="0072645D" w:rsidRDefault="0072645D" w:rsidP="00724041">
      <w:pPr>
        <w:pStyle w:val="a8"/>
        <w:numPr>
          <w:ilvl w:val="0"/>
          <w:numId w:val="13"/>
        </w:numPr>
        <w:jc w:val="both"/>
      </w:pPr>
      <w:r>
        <w:t>уровень квалификации (динамика роста числа работников, прошедших курсы повышения квалификации);</w:t>
      </w:r>
    </w:p>
    <w:p w:rsidR="0072645D" w:rsidRDefault="0072645D" w:rsidP="00724041">
      <w:pPr>
        <w:pStyle w:val="a8"/>
        <w:numPr>
          <w:ilvl w:val="0"/>
          <w:numId w:val="13"/>
        </w:numPr>
        <w:jc w:val="both"/>
      </w:pPr>
      <w:r>
        <w:t xml:space="preserve">динамика роста </w:t>
      </w:r>
      <w:proofErr w:type="spellStart"/>
      <w:r>
        <w:t>категорийности</w:t>
      </w:r>
      <w:proofErr w:type="spellEnd"/>
      <w:r>
        <w:t>;</w:t>
      </w:r>
    </w:p>
    <w:p w:rsidR="0072645D" w:rsidRDefault="0072645D" w:rsidP="00724041">
      <w:pPr>
        <w:pStyle w:val="a8"/>
        <w:numPr>
          <w:ilvl w:val="0"/>
          <w:numId w:val="13"/>
        </w:numPr>
        <w:jc w:val="both"/>
      </w:pPr>
      <w:r>
        <w:t>результативность  квалификации (профессиональные достижения педагогов);</w:t>
      </w:r>
    </w:p>
    <w:p w:rsidR="0072645D" w:rsidRDefault="0072645D" w:rsidP="00724041">
      <w:pPr>
        <w:pStyle w:val="a8"/>
        <w:numPr>
          <w:ilvl w:val="0"/>
          <w:numId w:val="13"/>
        </w:numPr>
        <w:jc w:val="both"/>
      </w:pPr>
      <w:r>
        <w:t>наличие кадровой стратегии</w:t>
      </w:r>
    </w:p>
    <w:p w:rsidR="0072645D" w:rsidRDefault="0072645D" w:rsidP="00724041">
      <w:pPr>
        <w:pStyle w:val="a8"/>
        <w:numPr>
          <w:ilvl w:val="0"/>
          <w:numId w:val="11"/>
        </w:numPr>
        <w:ind w:hanging="357"/>
        <w:jc w:val="both"/>
      </w:pPr>
      <w:r>
        <w:t xml:space="preserve">требования материально-техническим условиям </w:t>
      </w:r>
    </w:p>
    <w:p w:rsidR="0072645D" w:rsidRDefault="0072645D" w:rsidP="00724041">
      <w:pPr>
        <w:numPr>
          <w:ilvl w:val="0"/>
          <w:numId w:val="14"/>
        </w:numPr>
        <w:ind w:hanging="357"/>
        <w:jc w:val="both"/>
      </w:pPr>
      <w:r>
        <w:t xml:space="preserve">оснащенность групповых помещений, кабинетов современным оборудованием, средствами обучения и мебелью; </w:t>
      </w:r>
    </w:p>
    <w:p w:rsidR="0072645D" w:rsidRDefault="0072645D" w:rsidP="00724041">
      <w:pPr>
        <w:numPr>
          <w:ilvl w:val="0"/>
          <w:numId w:val="14"/>
        </w:numPr>
        <w:spacing w:before="100" w:beforeAutospacing="1" w:after="100" w:afterAutospacing="1"/>
        <w:jc w:val="both"/>
      </w:pPr>
      <w:r>
        <w:t>оценка состояния условий воспитания и обучения в соответствии с нормативами и требованиями СанПиН;</w:t>
      </w:r>
    </w:p>
    <w:p w:rsidR="0072645D" w:rsidRDefault="0072645D" w:rsidP="00724041">
      <w:pPr>
        <w:numPr>
          <w:ilvl w:val="0"/>
          <w:numId w:val="14"/>
        </w:numPr>
        <w:spacing w:before="100" w:beforeAutospacing="1" w:after="100" w:afterAutospacing="1"/>
        <w:jc w:val="both"/>
      </w:pPr>
      <w:r>
        <w:t xml:space="preserve"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72645D" w:rsidRDefault="0072645D" w:rsidP="00724041">
      <w:pPr>
        <w:numPr>
          <w:ilvl w:val="0"/>
          <w:numId w:val="14"/>
        </w:numPr>
        <w:jc w:val="both"/>
      </w:pPr>
      <w:r>
        <w:t>информационно-технологическое обеспечение (наличие технологического оборудования, сайта, программного обеспечения)</w:t>
      </w:r>
    </w:p>
    <w:p w:rsidR="0072645D" w:rsidRDefault="0072645D" w:rsidP="00724041">
      <w:pPr>
        <w:numPr>
          <w:ilvl w:val="0"/>
          <w:numId w:val="11"/>
        </w:numPr>
        <w:jc w:val="both"/>
      </w:pPr>
      <w:r>
        <w:t>требования к финансовым условиям</w:t>
      </w:r>
    </w:p>
    <w:p w:rsidR="0072645D" w:rsidRDefault="0072645D" w:rsidP="00724041">
      <w:pPr>
        <w:numPr>
          <w:ilvl w:val="0"/>
          <w:numId w:val="15"/>
        </w:numPr>
        <w:tabs>
          <w:tab w:val="left" w:pos="1134"/>
        </w:tabs>
        <w:ind w:hanging="11"/>
        <w:jc w:val="both"/>
      </w:pPr>
      <w:r>
        <w:rPr>
          <w:color w:val="000000"/>
          <w:kern w:val="24"/>
        </w:rPr>
        <w:t>финансовое обеспечение реализации ООП МАДОУ</w:t>
      </w:r>
      <w:r w:rsidR="007A30B2">
        <w:rPr>
          <w:color w:val="000000"/>
          <w:kern w:val="24"/>
        </w:rPr>
        <w:t>211</w:t>
      </w:r>
      <w:r>
        <w:rPr>
          <w:color w:val="000000"/>
          <w:kern w:val="24"/>
        </w:rPr>
        <w:t xml:space="preserve"> осуществляется</w:t>
      </w:r>
    </w:p>
    <w:p w:rsidR="0072645D" w:rsidRDefault="0072645D" w:rsidP="00724041">
      <w:pPr>
        <w:tabs>
          <w:tab w:val="left" w:pos="1134"/>
        </w:tabs>
        <w:ind w:left="720"/>
        <w:jc w:val="both"/>
      </w:pPr>
      <w:r>
        <w:rPr>
          <w:color w:val="000000"/>
          <w:kern w:val="24"/>
        </w:rPr>
        <w:tab/>
        <w:t>исходя из стоимости услуг на основе муниципального задания</w:t>
      </w:r>
    </w:p>
    <w:p w:rsidR="0072645D" w:rsidRDefault="0072645D" w:rsidP="00724041">
      <w:pPr>
        <w:pStyle w:val="a8"/>
        <w:numPr>
          <w:ilvl w:val="0"/>
          <w:numId w:val="11"/>
        </w:numPr>
        <w:jc w:val="both"/>
      </w:pPr>
      <w:r>
        <w:t>требования к развивающей предметно-пространственной среде</w:t>
      </w:r>
    </w:p>
    <w:p w:rsidR="0072645D" w:rsidRDefault="0072645D" w:rsidP="00724041">
      <w:pPr>
        <w:pStyle w:val="a8"/>
        <w:numPr>
          <w:ilvl w:val="0"/>
          <w:numId w:val="16"/>
        </w:numPr>
        <w:jc w:val="both"/>
      </w:pPr>
      <w:r>
        <w:t>соответствие компонентов предметно-пространственной среды реализуемой  ООП ДО МАДОУ</w:t>
      </w:r>
      <w:r w:rsidR="007A30B2">
        <w:t>211</w:t>
      </w:r>
      <w:r>
        <w:t xml:space="preserve"> и возрастным возможностям воспитанников;</w:t>
      </w:r>
    </w:p>
    <w:p w:rsidR="0072645D" w:rsidRDefault="0072645D" w:rsidP="00724041">
      <w:pPr>
        <w:pStyle w:val="a8"/>
        <w:numPr>
          <w:ilvl w:val="0"/>
          <w:numId w:val="16"/>
        </w:numPr>
        <w:jc w:val="both"/>
      </w:pPr>
      <w:r>
        <w:t>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 (</w:t>
      </w:r>
      <w:proofErr w:type="spellStart"/>
      <w:r>
        <w:t>трансформируемость</w:t>
      </w:r>
      <w:proofErr w:type="spellEnd"/>
      <w:r>
        <w:t xml:space="preserve">, </w:t>
      </w:r>
      <w:proofErr w:type="spellStart"/>
      <w:r>
        <w:t>полифункциональность</w:t>
      </w:r>
      <w:proofErr w:type="spellEnd"/>
      <w:r>
        <w:t>, вариативность, доступность, безопасность);</w:t>
      </w:r>
    </w:p>
    <w:p w:rsidR="0072645D" w:rsidRDefault="0072645D" w:rsidP="00724041">
      <w:pPr>
        <w:pStyle w:val="a8"/>
        <w:numPr>
          <w:ilvl w:val="0"/>
          <w:numId w:val="16"/>
        </w:numPr>
        <w:jc w:val="both"/>
      </w:pPr>
      <w:r>
        <w:t>наличие условий для общения и совместной деятельности воспитанников и взрослых, во всей группе и в малых группах, двигательной активности, а также возможности для уединения;</w:t>
      </w:r>
    </w:p>
    <w:p w:rsidR="0072645D" w:rsidRDefault="0072645D" w:rsidP="00724041">
      <w:pPr>
        <w:pStyle w:val="a8"/>
        <w:numPr>
          <w:ilvl w:val="0"/>
          <w:numId w:val="16"/>
        </w:numPr>
        <w:jc w:val="both"/>
      </w:pPr>
      <w:r>
        <w:t>учёт национально-культурных, климатических условий, в которых осуществляется образовательный процесс.</w:t>
      </w:r>
    </w:p>
    <w:p w:rsidR="0072645D" w:rsidRDefault="0072645D" w:rsidP="00724041">
      <w:pPr>
        <w:pStyle w:val="a8"/>
        <w:jc w:val="both"/>
        <w:rPr>
          <w:i/>
          <w:iCs/>
        </w:rPr>
      </w:pPr>
      <w:r>
        <w:rPr>
          <w:rStyle w:val="a7"/>
          <w:b w:val="0"/>
          <w:bCs w:val="0"/>
        </w:rPr>
        <w:t>4.4.2.</w:t>
      </w:r>
      <w:r>
        <w:rPr>
          <w:rStyle w:val="a7"/>
        </w:rPr>
        <w:tab/>
      </w:r>
      <w:r>
        <w:t xml:space="preserve">Содержание </w:t>
      </w:r>
      <w:proofErr w:type="gramStart"/>
      <w:r>
        <w:t>процедуры оценки качества организации образовательного процесса</w:t>
      </w:r>
      <w:proofErr w:type="gramEnd"/>
      <w:r>
        <w:t xml:space="preserve"> включает в себя:</w:t>
      </w:r>
    </w:p>
    <w:p w:rsidR="0072645D" w:rsidRDefault="0072645D" w:rsidP="00724041">
      <w:pPr>
        <w:pStyle w:val="a8"/>
        <w:numPr>
          <w:ilvl w:val="0"/>
          <w:numId w:val="17"/>
        </w:numPr>
        <w:tabs>
          <w:tab w:val="left" w:pos="1134"/>
        </w:tabs>
        <w:ind w:hanging="11"/>
        <w:jc w:val="both"/>
        <w:rPr>
          <w:i/>
          <w:iCs/>
        </w:rPr>
      </w:pPr>
      <w:r>
        <w:t>результаты лицензирования;</w:t>
      </w:r>
    </w:p>
    <w:p w:rsidR="0072645D" w:rsidRDefault="0072645D" w:rsidP="00724041">
      <w:pPr>
        <w:pStyle w:val="a8"/>
        <w:numPr>
          <w:ilvl w:val="0"/>
          <w:numId w:val="17"/>
        </w:numPr>
        <w:tabs>
          <w:tab w:val="left" w:pos="1134"/>
        </w:tabs>
        <w:ind w:hanging="11"/>
        <w:jc w:val="both"/>
        <w:rPr>
          <w:i/>
          <w:iCs/>
        </w:rPr>
      </w:pPr>
      <w:r>
        <w:t>оценку рациональности выбора рабочих программ и технологий;</w:t>
      </w:r>
    </w:p>
    <w:p w:rsidR="0072645D" w:rsidRDefault="0072645D" w:rsidP="00724041">
      <w:pPr>
        <w:pStyle w:val="a8"/>
        <w:numPr>
          <w:ilvl w:val="0"/>
          <w:numId w:val="17"/>
        </w:numPr>
        <w:tabs>
          <w:tab w:val="left" w:pos="1134"/>
        </w:tabs>
        <w:ind w:hanging="11"/>
        <w:jc w:val="both"/>
        <w:rPr>
          <w:i/>
          <w:iCs/>
        </w:rPr>
      </w:pPr>
      <w:r>
        <w:t>обеспеченность методическими пособиями и литературой;</w:t>
      </w:r>
    </w:p>
    <w:p w:rsidR="0072645D" w:rsidRDefault="0072645D" w:rsidP="00724041">
      <w:pPr>
        <w:pStyle w:val="a8"/>
        <w:numPr>
          <w:ilvl w:val="0"/>
          <w:numId w:val="17"/>
        </w:numPr>
        <w:tabs>
          <w:tab w:val="left" w:pos="1134"/>
        </w:tabs>
        <w:ind w:left="1134" w:hanging="425"/>
        <w:jc w:val="both"/>
        <w:rPr>
          <w:i/>
          <w:iCs/>
        </w:rPr>
      </w:pPr>
      <w:r>
        <w:t>эффективность механизмов самооценки и внешней оценки деятельности путем анализа ежегодных публичных докладов;</w:t>
      </w:r>
    </w:p>
    <w:p w:rsidR="0072645D" w:rsidRDefault="0072645D" w:rsidP="00724041">
      <w:pPr>
        <w:pStyle w:val="a8"/>
        <w:numPr>
          <w:ilvl w:val="0"/>
          <w:numId w:val="17"/>
        </w:numPr>
        <w:tabs>
          <w:tab w:val="left" w:pos="1134"/>
        </w:tabs>
        <w:ind w:left="1134" w:hanging="425"/>
        <w:jc w:val="both"/>
        <w:rPr>
          <w:i/>
          <w:iCs/>
        </w:rPr>
      </w:pPr>
      <w:r>
        <w:t>оценку открытости дошкольного учреждения для родителей и общественных организаций, анкетирование  родителей;</w:t>
      </w:r>
    </w:p>
    <w:p w:rsidR="0072645D" w:rsidRDefault="0072645D" w:rsidP="00724041">
      <w:pPr>
        <w:pStyle w:val="a8"/>
        <w:numPr>
          <w:ilvl w:val="0"/>
          <w:numId w:val="17"/>
        </w:numPr>
        <w:tabs>
          <w:tab w:val="left" w:pos="1134"/>
        </w:tabs>
        <w:ind w:left="1134" w:hanging="425"/>
        <w:jc w:val="both"/>
        <w:rPr>
          <w:i/>
          <w:iCs/>
        </w:rPr>
      </w:pPr>
      <w:r>
        <w:t>участие в профессиональных конкурсах разного уровня;</w:t>
      </w:r>
    </w:p>
    <w:p w:rsidR="0072645D" w:rsidRDefault="0072645D" w:rsidP="00724041">
      <w:pPr>
        <w:pStyle w:val="a8"/>
        <w:numPr>
          <w:ilvl w:val="0"/>
          <w:numId w:val="17"/>
        </w:numPr>
        <w:tabs>
          <w:tab w:val="left" w:pos="1134"/>
        </w:tabs>
        <w:ind w:left="1134" w:hanging="425"/>
        <w:jc w:val="both"/>
        <w:rPr>
          <w:i/>
          <w:iCs/>
        </w:rPr>
      </w:pPr>
      <w:r>
        <w:t xml:space="preserve">уровень освоения </w:t>
      </w:r>
      <w:proofErr w:type="gramStart"/>
      <w:r>
        <w:t>обучающимися</w:t>
      </w:r>
      <w:proofErr w:type="gramEnd"/>
      <w:r>
        <w:t xml:space="preserve"> предметно-пространственной среды.</w:t>
      </w:r>
    </w:p>
    <w:p w:rsidR="0072645D" w:rsidRDefault="0072645D" w:rsidP="00724041">
      <w:pPr>
        <w:jc w:val="both"/>
        <w:rPr>
          <w:i/>
          <w:iCs/>
        </w:rPr>
      </w:pPr>
      <w:r>
        <w:t xml:space="preserve">4.4.3.Содержание </w:t>
      </w:r>
      <w:proofErr w:type="gramStart"/>
      <w:r>
        <w:t>процедуры оценки качества результата освоения</w:t>
      </w:r>
      <w:proofErr w:type="gramEnd"/>
      <w:r>
        <w:t xml:space="preserve"> ООП ДО включает в себя:</w:t>
      </w:r>
    </w:p>
    <w:p w:rsidR="0072645D" w:rsidRDefault="0072645D" w:rsidP="00724041">
      <w:pPr>
        <w:numPr>
          <w:ilvl w:val="0"/>
          <w:numId w:val="18"/>
        </w:numPr>
        <w:tabs>
          <w:tab w:val="left" w:pos="1134"/>
        </w:tabs>
        <w:ind w:hanging="11"/>
        <w:jc w:val="both"/>
        <w:rPr>
          <w:i/>
          <w:iCs/>
        </w:rPr>
      </w:pPr>
      <w:r>
        <w:t>наличие        экспертизы     психолого-педагогических      условий</w:t>
      </w:r>
    </w:p>
    <w:p w:rsidR="0072645D" w:rsidRDefault="0072645D" w:rsidP="00724041">
      <w:pPr>
        <w:tabs>
          <w:tab w:val="left" w:pos="1134"/>
        </w:tabs>
        <w:ind w:left="720"/>
        <w:jc w:val="both"/>
      </w:pPr>
      <w:r>
        <w:tab/>
        <w:t xml:space="preserve">реализации ООП </w:t>
      </w:r>
      <w:proofErr w:type="gramStart"/>
      <w:r>
        <w:t>ДО</w:t>
      </w:r>
      <w:proofErr w:type="gramEnd"/>
      <w:r>
        <w:t>;</w:t>
      </w:r>
    </w:p>
    <w:p w:rsidR="0072645D" w:rsidRDefault="0072645D" w:rsidP="00724041">
      <w:pPr>
        <w:numPr>
          <w:ilvl w:val="0"/>
          <w:numId w:val="18"/>
        </w:numPr>
        <w:tabs>
          <w:tab w:val="left" w:pos="1134"/>
        </w:tabs>
        <w:ind w:hanging="22"/>
        <w:jc w:val="both"/>
      </w:pPr>
      <w:r>
        <w:t>наличие системы стандартизированной диагностики, отражающей</w:t>
      </w:r>
    </w:p>
    <w:p w:rsidR="0072645D" w:rsidRDefault="0072645D" w:rsidP="00724041">
      <w:pPr>
        <w:tabs>
          <w:tab w:val="left" w:pos="1134"/>
        </w:tabs>
        <w:ind w:left="731"/>
        <w:jc w:val="both"/>
      </w:pPr>
      <w:r>
        <w:tab/>
        <w:t xml:space="preserve">соответствие уровня развития воспитанников  возрастным ориентирам; </w:t>
      </w:r>
    </w:p>
    <w:p w:rsidR="0072645D" w:rsidRDefault="0072645D" w:rsidP="00724041">
      <w:pPr>
        <w:numPr>
          <w:ilvl w:val="0"/>
          <w:numId w:val="19"/>
        </w:numPr>
        <w:jc w:val="both"/>
      </w:pPr>
      <w:r>
        <w:t xml:space="preserve"> наличие системы комплексной </w:t>
      </w:r>
      <w:proofErr w:type="gramStart"/>
      <w:r>
        <w:t>психолого-педагогического</w:t>
      </w:r>
      <w:proofErr w:type="gramEnd"/>
    </w:p>
    <w:p w:rsidR="0072645D" w:rsidRDefault="0072645D" w:rsidP="00724041">
      <w:pPr>
        <w:ind w:left="1080"/>
        <w:jc w:val="both"/>
      </w:pPr>
      <w:r>
        <w:lastRenderedPageBreak/>
        <w:t xml:space="preserve"> диагностики, отражающей динамику   индивидуального развития</w:t>
      </w:r>
    </w:p>
    <w:p w:rsidR="0072645D" w:rsidRDefault="0072645D" w:rsidP="00724041">
      <w:pPr>
        <w:ind w:left="1080"/>
        <w:jc w:val="both"/>
      </w:pPr>
      <w:r>
        <w:t xml:space="preserve"> детей;</w:t>
      </w:r>
    </w:p>
    <w:p w:rsidR="0072645D" w:rsidRDefault="0072645D" w:rsidP="00724041">
      <w:pPr>
        <w:numPr>
          <w:ilvl w:val="0"/>
          <w:numId w:val="19"/>
        </w:numPr>
        <w:jc w:val="both"/>
      </w:pPr>
      <w:r>
        <w:t xml:space="preserve"> динамика показателя здоровья детей;</w:t>
      </w:r>
    </w:p>
    <w:p w:rsidR="0072645D" w:rsidRDefault="0072645D" w:rsidP="00724041">
      <w:pPr>
        <w:numPr>
          <w:ilvl w:val="0"/>
          <w:numId w:val="19"/>
        </w:numPr>
        <w:jc w:val="both"/>
      </w:pPr>
      <w:r>
        <w:t xml:space="preserve"> динамика уровня адаптации детей раннего возраста;</w:t>
      </w:r>
    </w:p>
    <w:p w:rsidR="0072645D" w:rsidRDefault="0072645D" w:rsidP="00724041">
      <w:pPr>
        <w:numPr>
          <w:ilvl w:val="0"/>
          <w:numId w:val="19"/>
        </w:numPr>
        <w:jc w:val="both"/>
      </w:pPr>
      <w:r>
        <w:t xml:space="preserve"> уровень удовлетворенности родителей качеством предоставляемых услуг </w:t>
      </w:r>
      <w:r w:rsidR="007A30B2">
        <w:t>МА</w:t>
      </w:r>
      <w:r>
        <w:t>ДОУ</w:t>
      </w:r>
      <w:r w:rsidR="007A30B2">
        <w:t>211</w:t>
      </w:r>
      <w:r>
        <w:t>.</w:t>
      </w:r>
    </w:p>
    <w:p w:rsidR="0072645D" w:rsidRDefault="0072645D" w:rsidP="00724041">
      <w:pPr>
        <w:jc w:val="both"/>
      </w:pPr>
      <w:r>
        <w:t>4.5.</w:t>
      </w:r>
      <w:r>
        <w:tab/>
        <w:t>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МАДОУ</w:t>
      </w:r>
      <w:r w:rsidR="007A30B2">
        <w:t>211</w:t>
      </w:r>
      <w:r>
        <w:t>.</w:t>
      </w:r>
    </w:p>
    <w:p w:rsidR="0072645D" w:rsidRDefault="0072645D" w:rsidP="00724041">
      <w:pPr>
        <w:jc w:val="both"/>
      </w:pPr>
      <w:r>
        <w:t>4.6.</w:t>
      </w:r>
      <w:r>
        <w:rPr>
          <w:b/>
          <w:bCs/>
        </w:rPr>
        <w:tab/>
      </w:r>
      <w:r>
        <w:t>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72645D" w:rsidRDefault="0072645D" w:rsidP="00724041">
      <w:pPr>
        <w:jc w:val="both"/>
      </w:pPr>
      <w:r>
        <w:t>4.7.</w:t>
      </w:r>
      <w:r>
        <w:tab/>
        <w:t>Периодичность проведения оценки качества образования, субъекты оценочной деятельности, формы  результатов  оценивания,  а также  номенклатура  показателей  и  параметров  качества устанавливаются решением педагогического совета и утверждаются приказом заведующего МАДОУ</w:t>
      </w:r>
      <w:r w:rsidR="007A30B2">
        <w:t>211</w:t>
      </w:r>
      <w:r>
        <w:t>.</w:t>
      </w:r>
    </w:p>
    <w:p w:rsidR="0072645D" w:rsidRDefault="0072645D" w:rsidP="00724041">
      <w:pPr>
        <w:jc w:val="both"/>
        <w:rPr>
          <w:b/>
          <w:bCs/>
          <w:i/>
          <w:iCs/>
        </w:rPr>
      </w:pPr>
    </w:p>
    <w:p w:rsidR="0072645D" w:rsidRDefault="0072645D" w:rsidP="00724041">
      <w:pPr>
        <w:jc w:val="both"/>
      </w:pPr>
      <w:r>
        <w:rPr>
          <w:b/>
          <w:bCs/>
        </w:rPr>
        <w:t>5. Общественное участие в оценке и контроле качества образования</w:t>
      </w:r>
    </w:p>
    <w:p w:rsidR="0072645D" w:rsidRDefault="0072645D" w:rsidP="00724041">
      <w:pPr>
        <w:jc w:val="both"/>
      </w:pPr>
      <w:r>
        <w:t>5.1.  Придание гласности и открытости результатам оценки качества образования осуществляется путем предоставления информации:</w:t>
      </w:r>
    </w:p>
    <w:p w:rsidR="0072645D" w:rsidRDefault="0072645D" w:rsidP="00724041">
      <w:pPr>
        <w:numPr>
          <w:ilvl w:val="0"/>
          <w:numId w:val="19"/>
        </w:numPr>
        <w:jc w:val="both"/>
      </w:pPr>
      <w:r>
        <w:t xml:space="preserve">основным потребителям </w:t>
      </w:r>
      <w:proofErr w:type="gramStart"/>
      <w:r>
        <w:t>результатов системы оценки качества образования</w:t>
      </w:r>
      <w:proofErr w:type="gramEnd"/>
      <w:r>
        <w:t>;</w:t>
      </w:r>
    </w:p>
    <w:p w:rsidR="0072645D" w:rsidRDefault="0072645D" w:rsidP="00724041">
      <w:pPr>
        <w:numPr>
          <w:ilvl w:val="0"/>
          <w:numId w:val="19"/>
        </w:numPr>
        <w:jc w:val="both"/>
      </w:pPr>
      <w:r>
        <w:t>средствам массовой информации через публичный доклад заведующего МАДОУ</w:t>
      </w:r>
      <w:r w:rsidR="007A30B2">
        <w:t>211</w:t>
      </w:r>
      <w:r>
        <w:t>; </w:t>
      </w:r>
    </w:p>
    <w:p w:rsidR="0072645D" w:rsidRDefault="0072645D" w:rsidP="00724041">
      <w:pPr>
        <w:numPr>
          <w:ilvl w:val="0"/>
          <w:numId w:val="19"/>
        </w:numPr>
        <w:jc w:val="both"/>
      </w:pPr>
      <w:r>
        <w:t>размещение   аналитических  материалов, результатов   оценки  качества образования  на официальном сайте МАДОУ</w:t>
      </w:r>
      <w:r w:rsidR="007A30B2">
        <w:t>211</w:t>
      </w:r>
      <w:r>
        <w:t>.</w:t>
      </w:r>
    </w:p>
    <w:p w:rsidR="0072645D" w:rsidRDefault="0072645D" w:rsidP="00724041">
      <w:pPr>
        <w:ind w:firstLine="709"/>
        <w:jc w:val="both"/>
        <w:rPr>
          <w:b/>
          <w:bCs/>
        </w:rPr>
      </w:pPr>
    </w:p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p w:rsidR="0072645D" w:rsidRDefault="0072645D"/>
    <w:sectPr w:rsidR="0072645D" w:rsidSect="00FA517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56B2"/>
    <w:multiLevelType w:val="hybridMultilevel"/>
    <w:tmpl w:val="844A9440"/>
    <w:lvl w:ilvl="0" w:tplc="5DD66D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922A3"/>
    <w:multiLevelType w:val="hybridMultilevel"/>
    <w:tmpl w:val="1A8610B6"/>
    <w:lvl w:ilvl="0" w:tplc="60F2771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5E249C"/>
    <w:multiLevelType w:val="hybridMultilevel"/>
    <w:tmpl w:val="766EE79A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FC7F06"/>
    <w:multiLevelType w:val="hybridMultilevel"/>
    <w:tmpl w:val="66565732"/>
    <w:lvl w:ilvl="0" w:tplc="60F27718">
      <w:start w:val="1"/>
      <w:numFmt w:val="bullet"/>
      <w:lvlText w:val=""/>
      <w:lvlJc w:val="left"/>
      <w:pPr>
        <w:ind w:left="731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DA695E"/>
    <w:multiLevelType w:val="hybridMultilevel"/>
    <w:tmpl w:val="1054A652"/>
    <w:lvl w:ilvl="0" w:tplc="60F2771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DD61CC"/>
    <w:multiLevelType w:val="multilevel"/>
    <w:tmpl w:val="1DD8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92B81"/>
    <w:multiLevelType w:val="hybridMultilevel"/>
    <w:tmpl w:val="B212FBB6"/>
    <w:lvl w:ilvl="0" w:tplc="5DD66DD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A8158F"/>
    <w:multiLevelType w:val="hybridMultilevel"/>
    <w:tmpl w:val="FCE8FD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11132A"/>
    <w:multiLevelType w:val="multilevel"/>
    <w:tmpl w:val="C524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401EB8"/>
    <w:multiLevelType w:val="hybridMultilevel"/>
    <w:tmpl w:val="68F27B22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120B64"/>
    <w:multiLevelType w:val="multilevel"/>
    <w:tmpl w:val="692A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40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4"/>
      <w:numFmt w:val="decimal"/>
      <w:lvlText w:val="%3."/>
      <w:lvlJc w:val="left"/>
      <w:pPr>
        <w:ind w:left="216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997E60"/>
    <w:multiLevelType w:val="hybridMultilevel"/>
    <w:tmpl w:val="DFDED83E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AD65F0"/>
    <w:multiLevelType w:val="hybridMultilevel"/>
    <w:tmpl w:val="C3D0800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F03E64"/>
    <w:multiLevelType w:val="hybridMultilevel"/>
    <w:tmpl w:val="A2CA8EF4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82527F"/>
    <w:multiLevelType w:val="hybridMultilevel"/>
    <w:tmpl w:val="31E47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A22876"/>
    <w:multiLevelType w:val="multilevel"/>
    <w:tmpl w:val="E1E0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A475E9"/>
    <w:multiLevelType w:val="multilevel"/>
    <w:tmpl w:val="D48E01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3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7">
    <w:nsid w:val="7ED75C0C"/>
    <w:multiLevelType w:val="hybridMultilevel"/>
    <w:tmpl w:val="86027BD4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E961A0"/>
    <w:multiLevelType w:val="multilevel"/>
    <w:tmpl w:val="EC52A290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num w:numId="1">
    <w:abstractNumId w:val="1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40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4041"/>
    <w:rsid w:val="000619FC"/>
    <w:rsid w:val="0006514B"/>
    <w:rsid w:val="001040EA"/>
    <w:rsid w:val="001D3893"/>
    <w:rsid w:val="001F0869"/>
    <w:rsid w:val="00220C9E"/>
    <w:rsid w:val="002A73B5"/>
    <w:rsid w:val="002F2B3B"/>
    <w:rsid w:val="0036135B"/>
    <w:rsid w:val="00364450"/>
    <w:rsid w:val="003A67DF"/>
    <w:rsid w:val="003B5151"/>
    <w:rsid w:val="004074D5"/>
    <w:rsid w:val="00421358"/>
    <w:rsid w:val="00434763"/>
    <w:rsid w:val="004F258D"/>
    <w:rsid w:val="00526625"/>
    <w:rsid w:val="005C66E1"/>
    <w:rsid w:val="005C6C1E"/>
    <w:rsid w:val="00621556"/>
    <w:rsid w:val="006640A2"/>
    <w:rsid w:val="00693775"/>
    <w:rsid w:val="006A6F51"/>
    <w:rsid w:val="006B7159"/>
    <w:rsid w:val="00724041"/>
    <w:rsid w:val="0072645D"/>
    <w:rsid w:val="00771E07"/>
    <w:rsid w:val="00780ECE"/>
    <w:rsid w:val="007A30B2"/>
    <w:rsid w:val="007C0970"/>
    <w:rsid w:val="007C4BBF"/>
    <w:rsid w:val="00880110"/>
    <w:rsid w:val="008A335F"/>
    <w:rsid w:val="008B622D"/>
    <w:rsid w:val="008D0274"/>
    <w:rsid w:val="008F72C9"/>
    <w:rsid w:val="00A30CA3"/>
    <w:rsid w:val="00AC781D"/>
    <w:rsid w:val="00B30C98"/>
    <w:rsid w:val="00B37E1A"/>
    <w:rsid w:val="00BC6FF2"/>
    <w:rsid w:val="00C12F0C"/>
    <w:rsid w:val="00C13749"/>
    <w:rsid w:val="00C52A15"/>
    <w:rsid w:val="00CA433A"/>
    <w:rsid w:val="00CB4D4E"/>
    <w:rsid w:val="00CC35C8"/>
    <w:rsid w:val="00D12FAE"/>
    <w:rsid w:val="00D309B1"/>
    <w:rsid w:val="00D36671"/>
    <w:rsid w:val="00D702C1"/>
    <w:rsid w:val="00DB32E6"/>
    <w:rsid w:val="00ED3CE7"/>
    <w:rsid w:val="00F53B54"/>
    <w:rsid w:val="00F5710C"/>
    <w:rsid w:val="00FA4ACF"/>
    <w:rsid w:val="00FA5171"/>
    <w:rsid w:val="00FD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041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724041"/>
    <w:pPr>
      <w:spacing w:after="160"/>
      <w:outlineLvl w:val="0"/>
    </w:pPr>
    <w:rPr>
      <w:rFonts w:eastAsia="Times New Roman"/>
      <w:b/>
      <w:bCs/>
      <w:color w:val="378450"/>
      <w:kern w:val="3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24041"/>
    <w:rPr>
      <w:rFonts w:ascii="Times New Roman" w:hAnsi="Times New Roman" w:cs="Times New Roman"/>
      <w:b/>
      <w:bCs/>
      <w:color w:val="378450"/>
      <w:kern w:val="36"/>
      <w:lang w:eastAsia="ru-RU"/>
    </w:rPr>
  </w:style>
  <w:style w:type="paragraph" w:styleId="a3">
    <w:name w:val="No Spacing"/>
    <w:link w:val="a4"/>
    <w:uiPriority w:val="99"/>
    <w:qFormat/>
    <w:rsid w:val="000619FC"/>
    <w:rPr>
      <w:rFonts w:eastAsia="Times New Roman" w:cs="Calibr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0619FC"/>
    <w:rPr>
      <w:rFonts w:eastAsia="Times New Roman" w:cs="Calibri"/>
      <w:sz w:val="22"/>
      <w:szCs w:val="22"/>
      <w:lang w:val="ru-RU" w:eastAsia="en-US" w:bidi="ar-SA"/>
    </w:rPr>
  </w:style>
  <w:style w:type="paragraph" w:styleId="a5">
    <w:name w:val="List Paragraph"/>
    <w:basedOn w:val="a"/>
    <w:uiPriority w:val="99"/>
    <w:qFormat/>
    <w:rsid w:val="000619FC"/>
    <w:pPr>
      <w:ind w:left="720"/>
    </w:pPr>
  </w:style>
  <w:style w:type="character" w:styleId="a6">
    <w:name w:val="Emphasis"/>
    <w:uiPriority w:val="99"/>
    <w:qFormat/>
    <w:rsid w:val="00724041"/>
    <w:rPr>
      <w:rFonts w:ascii="Times New Roman" w:hAnsi="Times New Roman" w:cs="Times New Roman"/>
      <w:i/>
      <w:iCs/>
    </w:rPr>
  </w:style>
  <w:style w:type="character" w:styleId="a7">
    <w:name w:val="Strong"/>
    <w:uiPriority w:val="99"/>
    <w:qFormat/>
    <w:rsid w:val="00724041"/>
    <w:rPr>
      <w:rFonts w:ascii="Times New Roman" w:hAnsi="Times New Roman" w:cs="Times New Roman"/>
      <w:b/>
      <w:bCs/>
    </w:rPr>
  </w:style>
  <w:style w:type="paragraph" w:styleId="a8">
    <w:name w:val="Normal (Web)"/>
    <w:basedOn w:val="a"/>
    <w:uiPriority w:val="99"/>
    <w:semiHidden/>
    <w:rsid w:val="00724041"/>
  </w:style>
  <w:style w:type="paragraph" w:customStyle="1" w:styleId="listparagraph">
    <w:name w:val="listparagraph"/>
    <w:basedOn w:val="a"/>
    <w:uiPriority w:val="99"/>
    <w:rsid w:val="00724041"/>
    <w:pPr>
      <w:spacing w:before="100" w:beforeAutospacing="1" w:after="100" w:afterAutospacing="1"/>
    </w:pPr>
    <w:rPr>
      <w:rFonts w:eastAsia="Times New Roman"/>
    </w:rPr>
  </w:style>
  <w:style w:type="paragraph" w:customStyle="1" w:styleId="msonormalbullet2gif">
    <w:name w:val="msonormalbullet2gif"/>
    <w:basedOn w:val="a"/>
    <w:uiPriority w:val="99"/>
    <w:rsid w:val="00724041"/>
    <w:pPr>
      <w:spacing w:before="100" w:beforeAutospacing="1" w:after="100" w:afterAutospacing="1"/>
    </w:pPr>
    <w:rPr>
      <w:rFonts w:eastAsia="Times New Roman"/>
    </w:rPr>
  </w:style>
  <w:style w:type="paragraph" w:styleId="a9">
    <w:name w:val="Balloon Text"/>
    <w:basedOn w:val="a"/>
    <w:link w:val="aa"/>
    <w:uiPriority w:val="99"/>
    <w:semiHidden/>
    <w:rsid w:val="00B37E1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B37E1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8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8015E-B6FE-43B7-AC76-C6133AD4B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1980</Words>
  <Characters>11292</Characters>
  <Application>Microsoft Office Word</Application>
  <DocSecurity>0</DocSecurity>
  <Lines>94</Lines>
  <Paragraphs>26</Paragraphs>
  <ScaleCrop>false</ScaleCrop>
  <Company>дс</Company>
  <LinksUpToDate>false</LinksUpToDate>
  <CharactersWithSpaces>13246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Golnaz</cp:lastModifiedBy>
  <cp:revision>27</cp:revision>
  <dcterms:created xsi:type="dcterms:W3CDTF">2019-02-13T09:03:00Z</dcterms:created>
  <dcterms:modified xsi:type="dcterms:W3CDTF">2021-08-08T14:21:00Z</dcterms:modified>
</cp:coreProperties>
</file>